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E4235" w14:textId="014AA78F" w:rsidR="00CE4122" w:rsidRPr="007778C7" w:rsidRDefault="00B8507C" w:rsidP="007778C7">
      <w:pPr>
        <w:jc w:val="center"/>
        <w:rPr>
          <w:rFonts w:ascii="Garamond" w:hAnsi="Garamond" w:cs="Times New Roman"/>
        </w:rPr>
      </w:pPr>
      <w:bookmarkStart w:id="0" w:name="_GoBack"/>
      <w:bookmarkEnd w:id="0"/>
      <w:r w:rsidRPr="007778C7">
        <w:rPr>
          <w:rFonts w:ascii="Garamond" w:hAnsi="Garamond" w:cs="Times New Roman"/>
        </w:rPr>
        <w:t>Fuller Seminary Report</w:t>
      </w:r>
    </w:p>
    <w:p w14:paraId="280AD604" w14:textId="0B377691" w:rsidR="00B8507C" w:rsidRPr="007778C7" w:rsidRDefault="00B8507C" w:rsidP="007778C7">
      <w:pPr>
        <w:jc w:val="center"/>
        <w:rPr>
          <w:rFonts w:ascii="Garamond" w:hAnsi="Garamond" w:cs="Times New Roman"/>
        </w:rPr>
      </w:pPr>
      <w:r w:rsidRPr="007778C7">
        <w:rPr>
          <w:rFonts w:ascii="Garamond" w:hAnsi="Garamond" w:cs="Times New Roman"/>
        </w:rPr>
        <w:t>Called to Lives of Meaning &amp; Purpose</w:t>
      </w:r>
    </w:p>
    <w:p w14:paraId="69CC47F4" w14:textId="5CF14D15" w:rsidR="00B8507C" w:rsidRPr="007778C7" w:rsidRDefault="00B8507C">
      <w:pPr>
        <w:rPr>
          <w:rFonts w:ascii="Garamond" w:hAnsi="Garamond" w:cs="Times New Roman"/>
        </w:rPr>
      </w:pPr>
    </w:p>
    <w:p w14:paraId="3026F89E" w14:textId="499EF48D" w:rsidR="00B8507C" w:rsidRPr="007778C7" w:rsidRDefault="00B8507C">
      <w:pPr>
        <w:rPr>
          <w:rFonts w:ascii="Garamond" w:hAnsi="Garamond" w:cs="Times New Roman"/>
        </w:rPr>
      </w:pPr>
      <w:r w:rsidRPr="007778C7">
        <w:rPr>
          <w:rFonts w:ascii="Garamond" w:hAnsi="Garamond" w:cs="Times New Roman"/>
        </w:rPr>
        <w:t xml:space="preserve">The “Innovation for Vocation” project at Fuller has likely taken a very different turn as compared to </w:t>
      </w:r>
      <w:r w:rsidR="007778C7">
        <w:rPr>
          <w:rFonts w:ascii="Garamond" w:hAnsi="Garamond" w:cs="Times New Roman"/>
        </w:rPr>
        <w:t xml:space="preserve">projects in </w:t>
      </w:r>
      <w:r w:rsidRPr="007778C7">
        <w:rPr>
          <w:rFonts w:ascii="Garamond" w:hAnsi="Garamond" w:cs="Times New Roman"/>
        </w:rPr>
        <w:t xml:space="preserve">other seminaries </w:t>
      </w:r>
      <w:r w:rsidR="007778C7">
        <w:rPr>
          <w:rFonts w:ascii="Garamond" w:hAnsi="Garamond" w:cs="Times New Roman"/>
        </w:rPr>
        <w:t>of</w:t>
      </w:r>
      <w:r w:rsidRPr="007778C7">
        <w:rPr>
          <w:rFonts w:ascii="Garamond" w:hAnsi="Garamond" w:cs="Times New Roman"/>
        </w:rPr>
        <w:t xml:space="preserve"> the CLMP cohort.  COVID came at a particularly strange time for us.  We had completed work with one set of congregations and were just </w:t>
      </w:r>
      <w:r w:rsidR="007778C7">
        <w:rPr>
          <w:rFonts w:ascii="Garamond" w:hAnsi="Garamond" w:cs="Times New Roman"/>
        </w:rPr>
        <w:t>about to</w:t>
      </w:r>
      <w:r w:rsidRPr="007778C7">
        <w:rPr>
          <w:rFonts w:ascii="Garamond" w:hAnsi="Garamond" w:cs="Times New Roman"/>
        </w:rPr>
        <w:t xml:space="preserve"> work with another group when </w:t>
      </w:r>
      <w:r w:rsidR="007778C7">
        <w:rPr>
          <w:rFonts w:ascii="Garamond" w:hAnsi="Garamond" w:cs="Times New Roman"/>
        </w:rPr>
        <w:t>the world</w:t>
      </w:r>
      <w:r w:rsidRPr="007778C7">
        <w:rPr>
          <w:rFonts w:ascii="Garamond" w:hAnsi="Garamond" w:cs="Times New Roman"/>
        </w:rPr>
        <w:t xml:space="preserve"> started sheltering in place.</w:t>
      </w:r>
    </w:p>
    <w:p w14:paraId="788BCF60" w14:textId="269F7BDB" w:rsidR="00B8507C" w:rsidRPr="007778C7" w:rsidRDefault="00B8507C">
      <w:pPr>
        <w:rPr>
          <w:rFonts w:ascii="Garamond" w:hAnsi="Garamond" w:cs="Times New Roman"/>
        </w:rPr>
      </w:pPr>
    </w:p>
    <w:p w14:paraId="4F5F3C47" w14:textId="2DA0D2A9" w:rsidR="00B8507C" w:rsidRPr="007778C7" w:rsidRDefault="00B8507C">
      <w:pPr>
        <w:rPr>
          <w:rFonts w:ascii="Garamond" w:hAnsi="Garamond" w:cs="Times New Roman"/>
        </w:rPr>
      </w:pPr>
      <w:r w:rsidRPr="007778C7">
        <w:rPr>
          <w:rFonts w:ascii="Garamond" w:hAnsi="Garamond" w:cs="Times New Roman"/>
        </w:rPr>
        <w:t>On Thursday March 12</w:t>
      </w:r>
      <w:r w:rsidRPr="007778C7">
        <w:rPr>
          <w:rFonts w:ascii="Garamond" w:hAnsi="Garamond" w:cs="Times New Roman"/>
          <w:vertAlign w:val="superscript"/>
        </w:rPr>
        <w:t>th</w:t>
      </w:r>
      <w:r w:rsidRPr="007778C7">
        <w:rPr>
          <w:rFonts w:ascii="Garamond" w:hAnsi="Garamond" w:cs="Times New Roman"/>
        </w:rPr>
        <w:t xml:space="preserve">, 2020, we were scheduled to gather </w:t>
      </w:r>
      <w:r w:rsidR="007778C7">
        <w:rPr>
          <w:rFonts w:ascii="Garamond" w:hAnsi="Garamond" w:cs="Times New Roman"/>
        </w:rPr>
        <w:t xml:space="preserve">many </w:t>
      </w:r>
      <w:r w:rsidRPr="007778C7">
        <w:rPr>
          <w:rFonts w:ascii="Garamond" w:hAnsi="Garamond" w:cs="Times New Roman"/>
        </w:rPr>
        <w:t xml:space="preserve">congregations from the UMC Southern California annual conference for an innovation summit – which </w:t>
      </w:r>
      <w:r w:rsidR="007778C7">
        <w:rPr>
          <w:rFonts w:ascii="Garamond" w:hAnsi="Garamond" w:cs="Times New Roman"/>
        </w:rPr>
        <w:t>wa</w:t>
      </w:r>
      <w:r w:rsidRPr="007778C7">
        <w:rPr>
          <w:rFonts w:ascii="Garamond" w:hAnsi="Garamond" w:cs="Times New Roman"/>
        </w:rPr>
        <w:t>s</w:t>
      </w:r>
      <w:r w:rsidR="007778C7">
        <w:rPr>
          <w:rFonts w:ascii="Garamond" w:hAnsi="Garamond" w:cs="Times New Roman"/>
        </w:rPr>
        <w:t xml:space="preserve"> to be</w:t>
      </w:r>
      <w:r w:rsidRPr="007778C7">
        <w:rPr>
          <w:rFonts w:ascii="Garamond" w:hAnsi="Garamond" w:cs="Times New Roman"/>
        </w:rPr>
        <w:t xml:space="preserve"> the beginning of our next phase.  The congregations had done good work online to prepare for the summit.  And, on Thursday morning, I confirmed with the congregations and found that they were still planning to attend.  But by noon, just a few hours later, half the congregations had cancelled as they decided to suspend in-person worship services for the first time that weekend -- and by 1pm the bishop had cancelled the innovation summit.  We have continued to work with the bishop to figure out how to re-start the engagement with the congregations.</w:t>
      </w:r>
      <w:r w:rsidR="007778C7">
        <w:rPr>
          <w:rFonts w:ascii="Garamond" w:hAnsi="Garamond" w:cs="Times New Roman"/>
        </w:rPr>
        <w:t xml:space="preserve">  But he keeps postponing as the pandemic endures.</w:t>
      </w:r>
    </w:p>
    <w:p w14:paraId="5480581B" w14:textId="5AC0E165" w:rsidR="00B8507C" w:rsidRPr="007778C7" w:rsidRDefault="00B8507C">
      <w:pPr>
        <w:rPr>
          <w:rFonts w:ascii="Garamond" w:hAnsi="Garamond" w:cs="Times New Roman"/>
        </w:rPr>
      </w:pPr>
    </w:p>
    <w:p w14:paraId="7CA73CFA" w14:textId="2CAEF612" w:rsidR="00B8507C" w:rsidRPr="007778C7" w:rsidRDefault="00B8507C">
      <w:pPr>
        <w:rPr>
          <w:rFonts w:ascii="Garamond" w:hAnsi="Garamond" w:cs="Times New Roman"/>
        </w:rPr>
      </w:pPr>
      <w:r w:rsidRPr="007778C7">
        <w:rPr>
          <w:rFonts w:ascii="Garamond" w:hAnsi="Garamond" w:cs="Times New Roman"/>
        </w:rPr>
        <w:t xml:space="preserve">There is another reason our school’s experience has likely been different from other seminary’s.  A significant part of our </w:t>
      </w:r>
      <w:r w:rsidR="007778C7">
        <w:rPr>
          <w:rFonts w:ascii="Garamond" w:hAnsi="Garamond" w:cs="Times New Roman"/>
        </w:rPr>
        <w:t xml:space="preserve">seminary’s </w:t>
      </w:r>
      <w:r w:rsidRPr="007778C7">
        <w:rPr>
          <w:rFonts w:ascii="Garamond" w:hAnsi="Garamond" w:cs="Times New Roman"/>
        </w:rPr>
        <w:t xml:space="preserve">project involved producing a book, </w:t>
      </w:r>
      <w:r w:rsidRPr="007778C7">
        <w:rPr>
          <w:rFonts w:ascii="Garamond" w:hAnsi="Garamond" w:cs="Times New Roman"/>
          <w:i/>
          <w:iCs/>
        </w:rPr>
        <w:t>The Innovative Church</w:t>
      </w:r>
      <w:r w:rsidRPr="007778C7">
        <w:rPr>
          <w:rFonts w:ascii="Garamond" w:hAnsi="Garamond" w:cs="Times New Roman"/>
        </w:rPr>
        <w:t xml:space="preserve"> – which was published in September.  </w:t>
      </w:r>
    </w:p>
    <w:p w14:paraId="12FDA212" w14:textId="77777777" w:rsidR="00B8507C" w:rsidRPr="007778C7" w:rsidRDefault="00B8507C">
      <w:pPr>
        <w:rPr>
          <w:rFonts w:ascii="Garamond" w:hAnsi="Garamond" w:cs="Times New Roman"/>
        </w:rPr>
      </w:pPr>
    </w:p>
    <w:p w14:paraId="0C8511D4" w14:textId="4A00D303" w:rsidR="00B8507C" w:rsidRPr="007778C7" w:rsidRDefault="00B8507C">
      <w:pPr>
        <w:rPr>
          <w:rFonts w:ascii="Garamond" w:hAnsi="Garamond" w:cs="Times New Roman"/>
        </w:rPr>
      </w:pPr>
      <w:r w:rsidRPr="007778C7">
        <w:rPr>
          <w:rFonts w:ascii="Garamond" w:hAnsi="Garamond" w:cs="Times New Roman"/>
        </w:rPr>
        <w:t xml:space="preserve">We spent the summer creating blog posts and podcasts on innovation.  We produced 18 blog posts and partnered with Luther Seminary to do a thirteen-part blog series on the pandemic called </w:t>
      </w:r>
      <w:r w:rsidRPr="007778C7">
        <w:rPr>
          <w:rFonts w:ascii="Garamond" w:hAnsi="Garamond" w:cs="Times New Roman"/>
          <w:i/>
          <w:iCs/>
        </w:rPr>
        <w:t>Pivot</w:t>
      </w:r>
      <w:r w:rsidRPr="007778C7">
        <w:rPr>
          <w:rFonts w:ascii="Garamond" w:hAnsi="Garamond" w:cs="Times New Roman"/>
        </w:rPr>
        <w:t xml:space="preserve">.  Since the book was published, there have </w:t>
      </w:r>
      <w:r w:rsidR="007778C7">
        <w:rPr>
          <w:rFonts w:ascii="Garamond" w:hAnsi="Garamond" w:cs="Times New Roman"/>
        </w:rPr>
        <w:t xml:space="preserve">also </w:t>
      </w:r>
      <w:r w:rsidRPr="007778C7">
        <w:rPr>
          <w:rFonts w:ascii="Garamond" w:hAnsi="Garamond" w:cs="Times New Roman"/>
        </w:rPr>
        <w:t xml:space="preserve">been a number of </w:t>
      </w:r>
      <w:r w:rsidR="007778C7">
        <w:rPr>
          <w:rFonts w:ascii="Garamond" w:hAnsi="Garamond" w:cs="Times New Roman"/>
        </w:rPr>
        <w:t xml:space="preserve">podcast interviews </w:t>
      </w:r>
      <w:r w:rsidRPr="007778C7">
        <w:rPr>
          <w:rFonts w:ascii="Garamond" w:hAnsi="Garamond" w:cs="Times New Roman"/>
        </w:rPr>
        <w:t xml:space="preserve">and webinars.  </w:t>
      </w:r>
    </w:p>
    <w:p w14:paraId="57A84737" w14:textId="77777777" w:rsidR="00B8507C" w:rsidRPr="007778C7" w:rsidRDefault="00B8507C">
      <w:pPr>
        <w:rPr>
          <w:rFonts w:ascii="Garamond" w:hAnsi="Garamond" w:cs="Times New Roman"/>
        </w:rPr>
      </w:pPr>
    </w:p>
    <w:p w14:paraId="01ACFC36" w14:textId="5F3A3D44" w:rsidR="00723333" w:rsidRPr="007778C7" w:rsidRDefault="00B8507C">
      <w:pPr>
        <w:rPr>
          <w:rFonts w:ascii="Garamond" w:hAnsi="Garamond" w:cs="Times New Roman"/>
        </w:rPr>
      </w:pPr>
      <w:r w:rsidRPr="007778C7">
        <w:rPr>
          <w:rFonts w:ascii="Garamond" w:hAnsi="Garamond" w:cs="Times New Roman"/>
        </w:rPr>
        <w:t xml:space="preserve">All this is to say that we have done work </w:t>
      </w:r>
      <w:r w:rsidRPr="007778C7">
        <w:rPr>
          <w:rFonts w:ascii="Garamond" w:hAnsi="Garamond" w:cs="Times New Roman"/>
          <w:u w:val="single"/>
        </w:rPr>
        <w:t>for</w:t>
      </w:r>
      <w:r w:rsidRPr="007778C7">
        <w:rPr>
          <w:rFonts w:ascii="Garamond" w:hAnsi="Garamond" w:cs="Times New Roman"/>
        </w:rPr>
        <w:t xml:space="preserve"> congregations since the pandemic began, but not </w:t>
      </w:r>
      <w:r w:rsidRPr="007778C7">
        <w:rPr>
          <w:rFonts w:ascii="Garamond" w:hAnsi="Garamond" w:cs="Times New Roman"/>
          <w:u w:val="single"/>
        </w:rPr>
        <w:t>with</w:t>
      </w:r>
      <w:r w:rsidRPr="007778C7">
        <w:rPr>
          <w:rFonts w:ascii="Garamond" w:hAnsi="Garamond" w:cs="Times New Roman"/>
        </w:rPr>
        <w:t xml:space="preserve"> congregations.  We have </w:t>
      </w:r>
      <w:r w:rsidR="004B6920">
        <w:rPr>
          <w:rFonts w:ascii="Garamond" w:hAnsi="Garamond" w:cs="Times New Roman"/>
        </w:rPr>
        <w:t>stories</w:t>
      </w:r>
      <w:r w:rsidRPr="007778C7">
        <w:rPr>
          <w:rFonts w:ascii="Garamond" w:hAnsi="Garamond" w:cs="Times New Roman"/>
        </w:rPr>
        <w:t xml:space="preserve"> of congregations doing innovative work, but we cannot claim that such work comes as a direct result of the innovation summits we have hosted. They are more likely to come from the </w:t>
      </w:r>
      <w:r w:rsidR="00723333" w:rsidRPr="007778C7">
        <w:rPr>
          <w:rFonts w:ascii="Garamond" w:hAnsi="Garamond" w:cs="Times New Roman"/>
        </w:rPr>
        <w:t>books, blogs, webinars, and podcasts</w:t>
      </w:r>
      <w:r w:rsidR="004B6920">
        <w:rPr>
          <w:rFonts w:ascii="Garamond" w:hAnsi="Garamond" w:cs="Times New Roman"/>
        </w:rPr>
        <w:t xml:space="preserve"> we created</w:t>
      </w:r>
      <w:r w:rsidR="00723333" w:rsidRPr="007778C7">
        <w:rPr>
          <w:rFonts w:ascii="Garamond" w:hAnsi="Garamond" w:cs="Times New Roman"/>
        </w:rPr>
        <w:t>.</w:t>
      </w:r>
      <w:r w:rsidR="007778C7" w:rsidRPr="007778C7">
        <w:rPr>
          <w:rFonts w:ascii="Garamond" w:hAnsi="Garamond" w:cs="Times New Roman"/>
        </w:rPr>
        <w:t xml:space="preserve">  </w:t>
      </w:r>
      <w:r w:rsidR="007778C7">
        <w:rPr>
          <w:rFonts w:ascii="Garamond" w:hAnsi="Garamond" w:cs="Times New Roman"/>
        </w:rPr>
        <w:t>In light of that</w:t>
      </w:r>
      <w:r w:rsidR="00723333" w:rsidRPr="007778C7">
        <w:rPr>
          <w:rFonts w:ascii="Garamond" w:hAnsi="Garamond" w:cs="Times New Roman"/>
        </w:rPr>
        <w:t>, let me tell two stories</w:t>
      </w:r>
      <w:r w:rsidR="007778C7" w:rsidRPr="007778C7">
        <w:rPr>
          <w:rFonts w:ascii="Garamond" w:hAnsi="Garamond" w:cs="Times New Roman"/>
        </w:rPr>
        <w:t>.</w:t>
      </w:r>
    </w:p>
    <w:p w14:paraId="07D946E9" w14:textId="77777777" w:rsidR="00723333" w:rsidRPr="007778C7" w:rsidRDefault="00723333">
      <w:pPr>
        <w:rPr>
          <w:rFonts w:ascii="Garamond" w:hAnsi="Garamond" w:cs="Times New Roman"/>
        </w:rPr>
      </w:pPr>
    </w:p>
    <w:p w14:paraId="5D9B6435" w14:textId="64DD1BD3" w:rsidR="00723333" w:rsidRDefault="00723333" w:rsidP="00723333">
      <w:pPr>
        <w:pStyle w:val="ListParagraph"/>
        <w:numPr>
          <w:ilvl w:val="0"/>
          <w:numId w:val="1"/>
        </w:numPr>
        <w:rPr>
          <w:rFonts w:ascii="Garamond" w:hAnsi="Garamond" w:cs="Times New Roman"/>
        </w:rPr>
      </w:pPr>
      <w:r w:rsidRPr="007778C7">
        <w:rPr>
          <w:rFonts w:ascii="Garamond" w:hAnsi="Garamond" w:cs="Times New Roman"/>
        </w:rPr>
        <w:t xml:space="preserve">I continue to meet with a pastor from a separate innovation project (one of the Young Adult Innovation congregations) and he said something I have </w:t>
      </w:r>
      <w:r w:rsidR="007778C7">
        <w:rPr>
          <w:rFonts w:ascii="Garamond" w:hAnsi="Garamond" w:cs="Times New Roman"/>
        </w:rPr>
        <w:t>continually repeated</w:t>
      </w:r>
      <w:r w:rsidRPr="007778C7">
        <w:rPr>
          <w:rFonts w:ascii="Garamond" w:hAnsi="Garamond" w:cs="Times New Roman"/>
        </w:rPr>
        <w:t xml:space="preserve">.  He describes how our people live in the midst of “four crises”: the heath crisis, the economic crisis, the race crisis, and the political crisis. </w:t>
      </w:r>
      <w:r w:rsidR="007778C7">
        <w:rPr>
          <w:rFonts w:ascii="Garamond" w:hAnsi="Garamond" w:cs="Times New Roman"/>
        </w:rPr>
        <w:t xml:space="preserve"> And, together the four crises wash over us like waves.  Any one </w:t>
      </w:r>
      <w:r w:rsidR="004B6920">
        <w:rPr>
          <w:rFonts w:ascii="Garamond" w:hAnsi="Garamond" w:cs="Times New Roman"/>
        </w:rPr>
        <w:t xml:space="preserve">crisis </w:t>
      </w:r>
      <w:r w:rsidR="007778C7">
        <w:rPr>
          <w:rFonts w:ascii="Garamond" w:hAnsi="Garamond" w:cs="Times New Roman"/>
        </w:rPr>
        <w:t xml:space="preserve">would be manageable, but together they give the sense that we cannot get our heads above water. </w:t>
      </w:r>
      <w:r w:rsidRPr="007778C7">
        <w:rPr>
          <w:rFonts w:ascii="Garamond" w:hAnsi="Garamond" w:cs="Times New Roman"/>
        </w:rPr>
        <w:t xml:space="preserve"> Indeed, we are talking about helping his congregation create a podcast called “The Four Crises.”  The first step </w:t>
      </w:r>
      <w:r w:rsidR="007778C7">
        <w:rPr>
          <w:rFonts w:ascii="Garamond" w:hAnsi="Garamond" w:cs="Times New Roman"/>
        </w:rPr>
        <w:t xml:space="preserve">in that direction </w:t>
      </w:r>
      <w:r w:rsidRPr="007778C7">
        <w:rPr>
          <w:rFonts w:ascii="Garamond" w:hAnsi="Garamond" w:cs="Times New Roman"/>
        </w:rPr>
        <w:t xml:space="preserve">is that the staff of his church is reading </w:t>
      </w:r>
      <w:r w:rsidRPr="007778C7">
        <w:rPr>
          <w:rFonts w:ascii="Garamond" w:hAnsi="Garamond" w:cs="Times New Roman"/>
          <w:i/>
          <w:iCs/>
        </w:rPr>
        <w:t>The Innovative Church</w:t>
      </w:r>
      <w:r w:rsidRPr="007778C7">
        <w:rPr>
          <w:rFonts w:ascii="Garamond" w:hAnsi="Garamond" w:cs="Times New Roman"/>
        </w:rPr>
        <w:t xml:space="preserve"> and then</w:t>
      </w:r>
      <w:r w:rsidR="004B6920">
        <w:rPr>
          <w:rFonts w:ascii="Garamond" w:hAnsi="Garamond" w:cs="Times New Roman"/>
        </w:rPr>
        <w:t>,</w:t>
      </w:r>
      <w:r w:rsidRPr="007778C7">
        <w:rPr>
          <w:rFonts w:ascii="Garamond" w:hAnsi="Garamond" w:cs="Times New Roman"/>
        </w:rPr>
        <w:t xml:space="preserve"> when we meet the first week of December</w:t>
      </w:r>
      <w:r w:rsidR="004B6920">
        <w:rPr>
          <w:rFonts w:ascii="Garamond" w:hAnsi="Garamond" w:cs="Times New Roman"/>
        </w:rPr>
        <w:t>,</w:t>
      </w:r>
      <w:r w:rsidRPr="007778C7">
        <w:rPr>
          <w:rFonts w:ascii="Garamond" w:hAnsi="Garamond" w:cs="Times New Roman"/>
        </w:rPr>
        <w:t xml:space="preserve"> we will talk about how to use a podcast to, in the words of the book, “make spiritual sense of the longings and losses of the young adults entrusted to their care.”</w:t>
      </w:r>
    </w:p>
    <w:p w14:paraId="0E0E3E98" w14:textId="77777777" w:rsidR="007778C7" w:rsidRPr="007778C7" w:rsidRDefault="007778C7" w:rsidP="007778C7">
      <w:pPr>
        <w:pStyle w:val="ListParagraph"/>
        <w:rPr>
          <w:rFonts w:ascii="Garamond" w:hAnsi="Garamond" w:cs="Times New Roman"/>
        </w:rPr>
      </w:pPr>
    </w:p>
    <w:p w14:paraId="65575FF8" w14:textId="0E4F3676" w:rsidR="00723333" w:rsidRPr="007778C7" w:rsidRDefault="00723333" w:rsidP="00723333">
      <w:pPr>
        <w:pStyle w:val="ListParagraph"/>
        <w:numPr>
          <w:ilvl w:val="0"/>
          <w:numId w:val="1"/>
        </w:numPr>
        <w:rPr>
          <w:rFonts w:ascii="Garamond" w:hAnsi="Garamond" w:cs="Times New Roman"/>
        </w:rPr>
      </w:pPr>
      <w:r w:rsidRPr="007778C7">
        <w:rPr>
          <w:rFonts w:ascii="Garamond" w:hAnsi="Garamond" w:cs="Times New Roman"/>
        </w:rPr>
        <w:t xml:space="preserve">The </w:t>
      </w:r>
      <w:r w:rsidR="004B6920">
        <w:rPr>
          <w:rFonts w:ascii="Garamond" w:hAnsi="Garamond" w:cs="Times New Roman"/>
        </w:rPr>
        <w:t>Christian practices of lament and vocation have become inter-twined</w:t>
      </w:r>
      <w:r w:rsidRPr="007778C7">
        <w:rPr>
          <w:rFonts w:ascii="Garamond" w:hAnsi="Garamond" w:cs="Times New Roman"/>
        </w:rPr>
        <w:t xml:space="preserve"> </w:t>
      </w:r>
      <w:r w:rsidR="004B6920">
        <w:rPr>
          <w:rFonts w:ascii="Garamond" w:hAnsi="Garamond" w:cs="Times New Roman"/>
        </w:rPr>
        <w:t>in</w:t>
      </w:r>
      <w:r w:rsidRPr="007778C7">
        <w:rPr>
          <w:rFonts w:ascii="Garamond" w:hAnsi="Garamond" w:cs="Times New Roman"/>
        </w:rPr>
        <w:t xml:space="preserve"> </w:t>
      </w:r>
      <w:r w:rsidR="007778C7">
        <w:rPr>
          <w:rFonts w:ascii="Garamond" w:hAnsi="Garamond" w:cs="Times New Roman"/>
        </w:rPr>
        <w:t>this season</w:t>
      </w:r>
      <w:r w:rsidRPr="007778C7">
        <w:rPr>
          <w:rFonts w:ascii="Garamond" w:hAnsi="Garamond" w:cs="Times New Roman"/>
        </w:rPr>
        <w:t>. Most leaders had, until recently, seen vocation and lament as unrelated.  But this wilderness season has helped them understand what our project means when we say that “vocation is not about your passions or your plans; it is about the people God entrusts to your care.”  And, as they pay attention to their people, the find themselves turning to lament in the midst of just about every activity that is related to their vocation.</w:t>
      </w:r>
    </w:p>
    <w:sectPr w:rsidR="00723333" w:rsidRPr="007778C7" w:rsidSect="00915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130A3"/>
    <w:multiLevelType w:val="hybridMultilevel"/>
    <w:tmpl w:val="F6B2C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07C"/>
    <w:rsid w:val="00344712"/>
    <w:rsid w:val="004B6920"/>
    <w:rsid w:val="004D27DB"/>
    <w:rsid w:val="00694AF3"/>
    <w:rsid w:val="00723333"/>
    <w:rsid w:val="007778C7"/>
    <w:rsid w:val="00915F4C"/>
    <w:rsid w:val="00B8507C"/>
    <w:rsid w:val="00CE4122"/>
    <w:rsid w:val="00DB6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26D7F"/>
  <w15:chartTrackingRefBased/>
  <w15:docId w15:val="{CA751086-0603-6E43-86CE-0804732F8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3004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Bazan, Jessica L</cp:lastModifiedBy>
  <cp:revision>2</cp:revision>
  <dcterms:created xsi:type="dcterms:W3CDTF">2020-11-24T21:55:00Z</dcterms:created>
  <dcterms:modified xsi:type="dcterms:W3CDTF">2020-11-24T21:55:00Z</dcterms:modified>
</cp:coreProperties>
</file>